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11" w:rsidRPr="006A4848" w:rsidRDefault="00B64011" w:rsidP="0017625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A4848">
        <w:rPr>
          <w:rFonts w:ascii="Times New Roman" w:hAnsi="Times New Roman"/>
          <w:sz w:val="28"/>
          <w:szCs w:val="28"/>
        </w:rPr>
        <w:t xml:space="preserve">На сайт ТФОМС обратилась гражданка Е. с вопросом о правомерности взимания платы за оказание медицинской услуги ее ребенку </w:t>
      </w:r>
      <w:r w:rsidR="00C02125" w:rsidRPr="006A4848">
        <w:rPr>
          <w:rFonts w:ascii="Times New Roman" w:hAnsi="Times New Roman"/>
          <w:sz w:val="28"/>
          <w:szCs w:val="28"/>
        </w:rPr>
        <w:t xml:space="preserve">с </w:t>
      </w:r>
      <w:r w:rsidRPr="006A4848">
        <w:rPr>
          <w:rFonts w:ascii="Times New Roman" w:hAnsi="Times New Roman"/>
          <w:sz w:val="28"/>
          <w:szCs w:val="28"/>
        </w:rPr>
        <w:t>полис</w:t>
      </w:r>
      <w:r w:rsidR="006A2773" w:rsidRPr="006A4848">
        <w:rPr>
          <w:rFonts w:ascii="Times New Roman" w:hAnsi="Times New Roman"/>
          <w:sz w:val="28"/>
          <w:szCs w:val="28"/>
        </w:rPr>
        <w:t>ом ОМС, выданны</w:t>
      </w:r>
      <w:r w:rsidR="00C02125" w:rsidRPr="006A4848">
        <w:rPr>
          <w:rFonts w:ascii="Times New Roman" w:hAnsi="Times New Roman"/>
          <w:sz w:val="28"/>
          <w:szCs w:val="28"/>
        </w:rPr>
        <w:t>м</w:t>
      </w:r>
      <w:r w:rsidRPr="006A4848">
        <w:rPr>
          <w:rFonts w:ascii="Times New Roman" w:hAnsi="Times New Roman"/>
          <w:sz w:val="28"/>
          <w:szCs w:val="28"/>
        </w:rPr>
        <w:t xml:space="preserve"> в Самарской области</w:t>
      </w:r>
      <w:r w:rsidR="00AD1639" w:rsidRPr="006A4848">
        <w:rPr>
          <w:rFonts w:ascii="Times New Roman" w:hAnsi="Times New Roman"/>
          <w:sz w:val="28"/>
          <w:szCs w:val="28"/>
        </w:rPr>
        <w:t>,</w:t>
      </w:r>
      <w:r w:rsidRPr="006A4848">
        <w:rPr>
          <w:rFonts w:ascii="Times New Roman" w:hAnsi="Times New Roman"/>
          <w:sz w:val="28"/>
          <w:szCs w:val="28"/>
        </w:rPr>
        <w:t xml:space="preserve"> при обращении в дет</w:t>
      </w:r>
      <w:r w:rsidR="002F3A56">
        <w:rPr>
          <w:rFonts w:ascii="Times New Roman" w:hAnsi="Times New Roman"/>
          <w:sz w:val="28"/>
          <w:szCs w:val="28"/>
        </w:rPr>
        <w:t>скую поликлинику ГУЗ СО «Вольская</w:t>
      </w:r>
      <w:r w:rsidRPr="006A4848">
        <w:rPr>
          <w:rFonts w:ascii="Times New Roman" w:hAnsi="Times New Roman"/>
          <w:sz w:val="28"/>
          <w:szCs w:val="28"/>
        </w:rPr>
        <w:t xml:space="preserve"> РБ»</w:t>
      </w:r>
      <w:r w:rsidR="0017625C" w:rsidRPr="006A48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0611F" w:rsidRPr="006A4848" w:rsidRDefault="00C02125" w:rsidP="00176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848">
        <w:rPr>
          <w:rFonts w:ascii="Times New Roman" w:hAnsi="Times New Roman"/>
          <w:sz w:val="28"/>
          <w:szCs w:val="28"/>
        </w:rPr>
        <w:t xml:space="preserve">В ходе выяснении обстоятельств сотрудниками ТФОМС установлено, что бабушка, проживающая </w:t>
      </w:r>
      <w:proofErr w:type="gramStart"/>
      <w:r w:rsidRPr="006A4848">
        <w:rPr>
          <w:rFonts w:ascii="Times New Roman" w:hAnsi="Times New Roman"/>
          <w:sz w:val="28"/>
          <w:szCs w:val="28"/>
        </w:rPr>
        <w:t>в</w:t>
      </w:r>
      <w:proofErr w:type="gramEnd"/>
      <w:r w:rsidRPr="006A48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A4848">
        <w:rPr>
          <w:rFonts w:ascii="Times New Roman" w:hAnsi="Times New Roman"/>
          <w:sz w:val="28"/>
          <w:szCs w:val="28"/>
        </w:rPr>
        <w:t>Вольском</w:t>
      </w:r>
      <w:proofErr w:type="gramEnd"/>
      <w:r w:rsidRPr="006A4848">
        <w:rPr>
          <w:rFonts w:ascii="Times New Roman" w:hAnsi="Times New Roman"/>
          <w:sz w:val="28"/>
          <w:szCs w:val="28"/>
        </w:rPr>
        <w:t xml:space="preserve"> районе обратилась с внуком в детскую поликлинику ГУЗ СО «Вольская РБ» на консультацию </w:t>
      </w:r>
      <w:r w:rsidR="000A7062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Pr="006A4848">
        <w:rPr>
          <w:rFonts w:ascii="Times New Roman" w:hAnsi="Times New Roman"/>
          <w:sz w:val="28"/>
          <w:szCs w:val="28"/>
        </w:rPr>
        <w:t>врачу</w:t>
      </w:r>
      <w:r w:rsidR="00683B48" w:rsidRPr="006A4848">
        <w:rPr>
          <w:rFonts w:ascii="Times New Roman" w:hAnsi="Times New Roman"/>
          <w:sz w:val="28"/>
          <w:szCs w:val="28"/>
        </w:rPr>
        <w:t>-ото</w:t>
      </w:r>
      <w:r w:rsidR="001B4A83">
        <w:rPr>
          <w:rFonts w:ascii="Times New Roman" w:hAnsi="Times New Roman"/>
          <w:sz w:val="28"/>
          <w:szCs w:val="28"/>
        </w:rPr>
        <w:t>рино</w:t>
      </w:r>
      <w:r w:rsidR="00683B48" w:rsidRPr="006A4848">
        <w:rPr>
          <w:rFonts w:ascii="Times New Roman" w:hAnsi="Times New Roman"/>
          <w:sz w:val="28"/>
          <w:szCs w:val="28"/>
        </w:rPr>
        <w:t>ларингологу</w:t>
      </w:r>
      <w:proofErr w:type="spellEnd"/>
      <w:r w:rsidRPr="006A4848">
        <w:rPr>
          <w:rFonts w:ascii="Times New Roman" w:hAnsi="Times New Roman"/>
          <w:sz w:val="28"/>
          <w:szCs w:val="28"/>
        </w:rPr>
        <w:t xml:space="preserve"> по </w:t>
      </w:r>
      <w:r w:rsidR="002F3A56">
        <w:rPr>
          <w:rFonts w:ascii="Times New Roman" w:hAnsi="Times New Roman"/>
          <w:sz w:val="28"/>
          <w:szCs w:val="28"/>
        </w:rPr>
        <w:t xml:space="preserve">поводу заболевания </w:t>
      </w:r>
      <w:r w:rsidRPr="006A4848">
        <w:rPr>
          <w:rFonts w:ascii="Times New Roman" w:hAnsi="Times New Roman"/>
          <w:sz w:val="28"/>
          <w:szCs w:val="28"/>
        </w:rPr>
        <w:t>с полисом ОМС, выданным в Самарской области. Медицинский регистратор</w:t>
      </w:r>
      <w:r w:rsidR="00E0611F" w:rsidRPr="006A4848">
        <w:rPr>
          <w:rFonts w:ascii="Times New Roman" w:hAnsi="Times New Roman"/>
          <w:sz w:val="28"/>
          <w:szCs w:val="28"/>
        </w:rPr>
        <w:t>,</w:t>
      </w:r>
      <w:r w:rsidRPr="006A4848">
        <w:rPr>
          <w:rFonts w:ascii="Times New Roman" w:hAnsi="Times New Roman"/>
          <w:sz w:val="28"/>
          <w:szCs w:val="28"/>
        </w:rPr>
        <w:t xml:space="preserve"> </w:t>
      </w:r>
      <w:r w:rsidR="00E0611F" w:rsidRPr="006A4848">
        <w:rPr>
          <w:rFonts w:ascii="Times New Roman" w:hAnsi="Times New Roman"/>
          <w:sz w:val="28"/>
          <w:szCs w:val="28"/>
        </w:rPr>
        <w:t>ссылаясь на «новые правила»</w:t>
      </w:r>
      <w:r w:rsidR="006A2773" w:rsidRPr="006A4848">
        <w:rPr>
          <w:rFonts w:ascii="Times New Roman" w:hAnsi="Times New Roman"/>
          <w:sz w:val="28"/>
          <w:szCs w:val="28"/>
        </w:rPr>
        <w:t xml:space="preserve"> оказания медицинских</w:t>
      </w:r>
      <w:r w:rsidR="00E0611F" w:rsidRPr="006A4848">
        <w:rPr>
          <w:rFonts w:ascii="Times New Roman" w:hAnsi="Times New Roman"/>
          <w:sz w:val="28"/>
          <w:szCs w:val="28"/>
        </w:rPr>
        <w:t xml:space="preserve"> услуг </w:t>
      </w:r>
      <w:r w:rsidR="00683B48" w:rsidRPr="006A4848">
        <w:rPr>
          <w:rFonts w:ascii="Times New Roman" w:hAnsi="Times New Roman"/>
          <w:sz w:val="28"/>
          <w:szCs w:val="28"/>
        </w:rPr>
        <w:t>по полису</w:t>
      </w:r>
      <w:r w:rsidR="00E0611F" w:rsidRPr="006A4848">
        <w:rPr>
          <w:rFonts w:ascii="Times New Roman" w:hAnsi="Times New Roman"/>
          <w:sz w:val="28"/>
          <w:szCs w:val="28"/>
        </w:rPr>
        <w:t xml:space="preserve"> ОМС</w:t>
      </w:r>
      <w:r w:rsidR="00683B48" w:rsidRPr="006A4848">
        <w:rPr>
          <w:rFonts w:ascii="Times New Roman" w:hAnsi="Times New Roman"/>
          <w:sz w:val="28"/>
          <w:szCs w:val="28"/>
        </w:rPr>
        <w:t>, выданно</w:t>
      </w:r>
      <w:r w:rsidR="00E0611F" w:rsidRPr="006A4848">
        <w:rPr>
          <w:rFonts w:ascii="Times New Roman" w:hAnsi="Times New Roman"/>
          <w:sz w:val="28"/>
          <w:szCs w:val="28"/>
        </w:rPr>
        <w:t>м</w:t>
      </w:r>
      <w:r w:rsidR="00683B48" w:rsidRPr="006A4848">
        <w:rPr>
          <w:rFonts w:ascii="Times New Roman" w:hAnsi="Times New Roman"/>
          <w:sz w:val="28"/>
          <w:szCs w:val="28"/>
        </w:rPr>
        <w:t>у</w:t>
      </w:r>
      <w:r w:rsidR="00E0611F" w:rsidRPr="006A4848">
        <w:rPr>
          <w:rFonts w:ascii="Times New Roman" w:hAnsi="Times New Roman"/>
          <w:sz w:val="28"/>
          <w:szCs w:val="28"/>
        </w:rPr>
        <w:t xml:space="preserve"> в другой области, </w:t>
      </w:r>
      <w:r w:rsidRPr="006A4848">
        <w:rPr>
          <w:rFonts w:ascii="Times New Roman" w:hAnsi="Times New Roman"/>
          <w:sz w:val="28"/>
          <w:szCs w:val="28"/>
        </w:rPr>
        <w:t xml:space="preserve">направил </w:t>
      </w:r>
      <w:r w:rsidR="00E0611F" w:rsidRPr="006A4848">
        <w:rPr>
          <w:rFonts w:ascii="Times New Roman" w:hAnsi="Times New Roman"/>
          <w:sz w:val="28"/>
          <w:szCs w:val="28"/>
        </w:rPr>
        <w:t xml:space="preserve">их </w:t>
      </w:r>
      <w:r w:rsidRPr="006A4848">
        <w:rPr>
          <w:rFonts w:ascii="Times New Roman" w:hAnsi="Times New Roman"/>
          <w:sz w:val="28"/>
          <w:szCs w:val="28"/>
        </w:rPr>
        <w:t xml:space="preserve">в кассу для оплаты консультации врача. </w:t>
      </w:r>
    </w:p>
    <w:p w:rsidR="0035133F" w:rsidRPr="006A4848" w:rsidRDefault="003C59A9" w:rsidP="0035133F">
      <w:pPr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pacing w:val="8"/>
          <w:kern w:val="28"/>
          <w:sz w:val="28"/>
          <w:szCs w:val="28"/>
        </w:rPr>
      </w:pPr>
      <w:r>
        <w:rPr>
          <w:rFonts w:ascii="Times New Roman" w:eastAsia="Times New Roman CYR" w:hAnsi="Times New Roman"/>
          <w:spacing w:val="8"/>
          <w:kern w:val="28"/>
          <w:sz w:val="28"/>
          <w:szCs w:val="28"/>
        </w:rPr>
        <w:t xml:space="preserve">В результате принятых </w:t>
      </w:r>
      <w:r w:rsidR="00EA2CAE">
        <w:rPr>
          <w:rFonts w:ascii="Times New Roman" w:eastAsia="Times New Roman CYR" w:hAnsi="Times New Roman"/>
          <w:spacing w:val="8"/>
          <w:kern w:val="28"/>
          <w:sz w:val="28"/>
          <w:szCs w:val="28"/>
        </w:rPr>
        <w:t xml:space="preserve">мер </w:t>
      </w:r>
      <w:r>
        <w:rPr>
          <w:rFonts w:ascii="Times New Roman" w:eastAsia="Times New Roman CYR" w:hAnsi="Times New Roman"/>
          <w:spacing w:val="8"/>
          <w:kern w:val="28"/>
          <w:sz w:val="28"/>
          <w:szCs w:val="28"/>
        </w:rPr>
        <w:t xml:space="preserve">ТФОМС, </w:t>
      </w:r>
      <w:r w:rsidR="0035133F" w:rsidRPr="006A4848">
        <w:rPr>
          <w:rFonts w:ascii="Times New Roman" w:eastAsia="Times New Roman CYR" w:hAnsi="Times New Roman"/>
          <w:spacing w:val="8"/>
          <w:kern w:val="28"/>
          <w:sz w:val="28"/>
          <w:szCs w:val="28"/>
        </w:rPr>
        <w:t xml:space="preserve">факт взимания денежных средств за оказание медицинской услуги </w:t>
      </w:r>
      <w:r>
        <w:rPr>
          <w:rFonts w:ascii="Times New Roman" w:eastAsia="Times New Roman CYR" w:hAnsi="Times New Roman"/>
          <w:spacing w:val="8"/>
          <w:kern w:val="28"/>
          <w:sz w:val="28"/>
          <w:szCs w:val="28"/>
        </w:rPr>
        <w:t>признан незаконным и д</w:t>
      </w:r>
      <w:r w:rsidR="0035133F" w:rsidRPr="006A4848">
        <w:rPr>
          <w:rFonts w:ascii="Times New Roman" w:eastAsia="Times New Roman CYR" w:hAnsi="Times New Roman"/>
          <w:spacing w:val="8"/>
          <w:kern w:val="28"/>
          <w:sz w:val="28"/>
          <w:szCs w:val="28"/>
        </w:rPr>
        <w:t xml:space="preserve">еньги, </w:t>
      </w:r>
      <w:r w:rsidR="00AD1639" w:rsidRPr="006A4848">
        <w:rPr>
          <w:rFonts w:ascii="Times New Roman" w:eastAsia="Times New Roman CYR" w:hAnsi="Times New Roman"/>
          <w:spacing w:val="8"/>
          <w:kern w:val="28"/>
          <w:sz w:val="28"/>
          <w:szCs w:val="28"/>
        </w:rPr>
        <w:t xml:space="preserve">необоснованно </w:t>
      </w:r>
      <w:r w:rsidR="0035133F" w:rsidRPr="006A4848">
        <w:rPr>
          <w:rFonts w:ascii="Times New Roman" w:eastAsia="Times New Roman CYR" w:hAnsi="Times New Roman"/>
          <w:spacing w:val="8"/>
          <w:kern w:val="28"/>
          <w:sz w:val="28"/>
          <w:szCs w:val="28"/>
        </w:rPr>
        <w:t>заплачен</w:t>
      </w:r>
      <w:r>
        <w:rPr>
          <w:rFonts w:ascii="Times New Roman" w:eastAsia="Times New Roman CYR" w:hAnsi="Times New Roman"/>
          <w:spacing w:val="8"/>
          <w:kern w:val="28"/>
          <w:sz w:val="28"/>
          <w:szCs w:val="28"/>
        </w:rPr>
        <w:t>ные за консультацию, возвращены заявительнице.</w:t>
      </w:r>
      <w:r w:rsidR="0035133F" w:rsidRPr="006A4848">
        <w:rPr>
          <w:rFonts w:ascii="Times New Roman" w:eastAsia="Times New Roman CYR" w:hAnsi="Times New Roman"/>
          <w:spacing w:val="8"/>
          <w:kern w:val="28"/>
          <w:sz w:val="28"/>
          <w:szCs w:val="28"/>
        </w:rPr>
        <w:tab/>
      </w:r>
      <w:bookmarkStart w:id="0" w:name="_GoBack"/>
      <w:bookmarkEnd w:id="0"/>
    </w:p>
    <w:p w:rsidR="00E0611F" w:rsidRPr="006A4848" w:rsidRDefault="0035133F" w:rsidP="00DC65C2">
      <w:pPr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pacing w:val="8"/>
          <w:kern w:val="28"/>
          <w:sz w:val="28"/>
          <w:szCs w:val="28"/>
        </w:rPr>
      </w:pPr>
      <w:r w:rsidRPr="006A4848">
        <w:rPr>
          <w:rFonts w:ascii="Times New Roman" w:eastAsia="Times New Roman CYR" w:hAnsi="Times New Roman"/>
          <w:spacing w:val="8"/>
          <w:kern w:val="28"/>
          <w:sz w:val="28"/>
          <w:szCs w:val="28"/>
        </w:rPr>
        <w:t>П</w:t>
      </w:r>
      <w:r w:rsidR="00E0611F" w:rsidRPr="006A4848">
        <w:rPr>
          <w:rFonts w:ascii="Times New Roman" w:eastAsia="Times New Roman CYR" w:hAnsi="Times New Roman"/>
          <w:spacing w:val="8"/>
          <w:kern w:val="28"/>
          <w:sz w:val="28"/>
          <w:szCs w:val="28"/>
        </w:rPr>
        <w:t xml:space="preserve">о данному факту проведено рабочее совещание с участием всех сотрудников </w:t>
      </w:r>
      <w:r w:rsidRPr="006A4848">
        <w:rPr>
          <w:rFonts w:ascii="Times New Roman" w:eastAsia="Times New Roman CYR" w:hAnsi="Times New Roman"/>
          <w:spacing w:val="8"/>
          <w:kern w:val="28"/>
          <w:sz w:val="28"/>
          <w:szCs w:val="28"/>
        </w:rPr>
        <w:t xml:space="preserve">больницы </w:t>
      </w:r>
      <w:r w:rsidR="00E0611F" w:rsidRPr="006A4848">
        <w:rPr>
          <w:rFonts w:ascii="Times New Roman" w:eastAsia="Times New Roman CYR" w:hAnsi="Times New Roman"/>
          <w:spacing w:val="8"/>
          <w:kern w:val="28"/>
          <w:sz w:val="28"/>
          <w:szCs w:val="28"/>
        </w:rPr>
        <w:t>и доведены до их сведения требования территориальной программы.</w:t>
      </w:r>
      <w:r w:rsidR="00683B48" w:rsidRPr="006A4848">
        <w:rPr>
          <w:rFonts w:ascii="Times New Roman" w:eastAsia="Times New Roman CYR" w:hAnsi="Times New Roman"/>
          <w:spacing w:val="8"/>
          <w:kern w:val="28"/>
          <w:sz w:val="28"/>
          <w:szCs w:val="28"/>
        </w:rPr>
        <w:t xml:space="preserve"> </w:t>
      </w:r>
    </w:p>
    <w:p w:rsidR="00683B48" w:rsidRPr="006A4848" w:rsidRDefault="0035133F" w:rsidP="00683B48">
      <w:pPr>
        <w:spacing w:after="0" w:line="240" w:lineRule="auto"/>
        <w:ind w:firstLine="708"/>
        <w:jc w:val="both"/>
        <w:rPr>
          <w:rFonts w:ascii="Times New Roman" w:eastAsia="Times New Roman CYR" w:hAnsi="Times New Roman"/>
          <w:spacing w:val="8"/>
          <w:kern w:val="28"/>
          <w:sz w:val="28"/>
          <w:szCs w:val="28"/>
        </w:rPr>
      </w:pPr>
      <w:r w:rsidRPr="006A4848">
        <w:rPr>
          <w:rFonts w:ascii="Times New Roman" w:eastAsia="Times New Roman CYR" w:hAnsi="Times New Roman"/>
          <w:spacing w:val="8"/>
          <w:kern w:val="28"/>
          <w:sz w:val="28"/>
          <w:szCs w:val="28"/>
        </w:rPr>
        <w:t xml:space="preserve">Сотрудникам, допустившим </w:t>
      </w:r>
      <w:r w:rsidR="00E0611F" w:rsidRPr="006A4848">
        <w:rPr>
          <w:rFonts w:ascii="Times New Roman" w:eastAsia="Times New Roman CYR" w:hAnsi="Times New Roman"/>
          <w:spacing w:val="8"/>
          <w:kern w:val="28"/>
          <w:sz w:val="28"/>
          <w:szCs w:val="28"/>
        </w:rPr>
        <w:t>нарушения</w:t>
      </w:r>
      <w:r w:rsidRPr="006A4848">
        <w:rPr>
          <w:rFonts w:ascii="Times New Roman" w:eastAsia="Times New Roman CYR" w:hAnsi="Times New Roman"/>
          <w:spacing w:val="8"/>
          <w:kern w:val="28"/>
          <w:sz w:val="28"/>
          <w:szCs w:val="28"/>
        </w:rPr>
        <w:t>,</w:t>
      </w:r>
      <w:r w:rsidR="00E0611F" w:rsidRPr="006A4848">
        <w:rPr>
          <w:rFonts w:ascii="Times New Roman" w:eastAsia="Times New Roman CYR" w:hAnsi="Times New Roman"/>
          <w:spacing w:val="8"/>
          <w:kern w:val="28"/>
          <w:sz w:val="28"/>
          <w:szCs w:val="28"/>
        </w:rPr>
        <w:t xml:space="preserve"> вы</w:t>
      </w:r>
      <w:r w:rsidRPr="006A4848">
        <w:rPr>
          <w:rFonts w:ascii="Times New Roman" w:eastAsia="Times New Roman CYR" w:hAnsi="Times New Roman"/>
          <w:spacing w:val="8"/>
          <w:kern w:val="28"/>
          <w:sz w:val="28"/>
          <w:szCs w:val="28"/>
        </w:rPr>
        <w:t>несены дисциплинарные взыскания.</w:t>
      </w:r>
    </w:p>
    <w:p w:rsidR="00683B48" w:rsidRPr="006A4848" w:rsidRDefault="00566965" w:rsidP="00683B4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683B48" w:rsidRPr="006A4848">
        <w:rPr>
          <w:rFonts w:ascii="Times New Roman" w:hAnsi="Times New Roman"/>
          <w:sz w:val="28"/>
          <w:szCs w:val="28"/>
        </w:rPr>
        <w:t xml:space="preserve"> данной медицинской организации имело место нарушение </w:t>
      </w:r>
      <w:r w:rsidR="00683B48" w:rsidRPr="006A4848">
        <w:rPr>
          <w:rFonts w:ascii="Times New Roman" w:eastAsia="Times New Roman CYR" w:hAnsi="Times New Roman"/>
          <w:spacing w:val="8"/>
          <w:sz w:val="28"/>
          <w:szCs w:val="28"/>
        </w:rPr>
        <w:t xml:space="preserve">пункта </w:t>
      </w:r>
      <w:r w:rsidR="00683B48" w:rsidRPr="006A4848">
        <w:rPr>
          <w:rFonts w:ascii="Times New Roman" w:hAnsi="Times New Roman"/>
          <w:sz w:val="28"/>
          <w:szCs w:val="28"/>
        </w:rPr>
        <w:t>14  приложения №6</w:t>
      </w:r>
      <w:r w:rsidR="00683B48" w:rsidRPr="006A4848">
        <w:rPr>
          <w:rFonts w:ascii="Times New Roman" w:hAnsi="Times New Roman"/>
          <w:b/>
          <w:sz w:val="28"/>
          <w:szCs w:val="28"/>
        </w:rPr>
        <w:t xml:space="preserve"> </w:t>
      </w:r>
      <w:r w:rsidR="00683B48" w:rsidRPr="006A4848">
        <w:rPr>
          <w:rStyle w:val="a3"/>
          <w:rFonts w:ascii="Times New Roman" w:hAnsi="Times New Roman"/>
          <w:b w:val="0"/>
          <w:color w:val="auto"/>
          <w:sz w:val="28"/>
          <w:szCs w:val="28"/>
        </w:rPr>
        <w:t xml:space="preserve">к </w:t>
      </w:r>
      <w:hyperlink w:anchor="sub_1000" w:history="1">
        <w:r w:rsidR="00683B48" w:rsidRPr="006A4848">
          <w:rPr>
            <w:rStyle w:val="a4"/>
            <w:rFonts w:ascii="Times New Roman" w:hAnsi="Times New Roman"/>
            <w:color w:val="auto"/>
            <w:sz w:val="28"/>
            <w:szCs w:val="28"/>
          </w:rPr>
          <w:t>территориальной программе</w:t>
        </w:r>
      </w:hyperlink>
      <w:r w:rsidR="00683B48" w:rsidRPr="006A4848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683B48" w:rsidRPr="006A4848">
        <w:rPr>
          <w:rStyle w:val="a3"/>
          <w:rFonts w:ascii="Times New Roman" w:hAnsi="Times New Roman"/>
          <w:b w:val="0"/>
          <w:color w:val="auto"/>
          <w:sz w:val="28"/>
          <w:szCs w:val="28"/>
        </w:rPr>
        <w:t>государственных гарантий бесплатного оказания гражданам мед</w:t>
      </w:r>
      <w:r w:rsidR="00966309">
        <w:rPr>
          <w:rStyle w:val="a3"/>
          <w:rFonts w:ascii="Times New Roman" w:hAnsi="Times New Roman"/>
          <w:b w:val="0"/>
          <w:color w:val="auto"/>
          <w:sz w:val="28"/>
          <w:szCs w:val="28"/>
        </w:rPr>
        <w:t xml:space="preserve">ицинской помощи в </w:t>
      </w:r>
      <w:r w:rsidR="003C59A9">
        <w:rPr>
          <w:rStyle w:val="a3"/>
          <w:rFonts w:ascii="Times New Roman" w:hAnsi="Times New Roman"/>
          <w:b w:val="0"/>
          <w:color w:val="auto"/>
          <w:sz w:val="28"/>
          <w:szCs w:val="28"/>
        </w:rPr>
        <w:t xml:space="preserve">Саратовской </w:t>
      </w:r>
      <w:r w:rsidR="00683B48" w:rsidRPr="006A4848">
        <w:rPr>
          <w:rStyle w:val="a3"/>
          <w:rFonts w:ascii="Times New Roman" w:hAnsi="Times New Roman"/>
          <w:b w:val="0"/>
          <w:color w:val="auto"/>
          <w:sz w:val="28"/>
          <w:szCs w:val="28"/>
        </w:rPr>
        <w:t>области на 2015 год и на плановый период 2016 и 2017 годов</w:t>
      </w:r>
      <w:r w:rsidR="003C59A9">
        <w:rPr>
          <w:rFonts w:ascii="Times New Roman" w:eastAsia="Times New Roman CYR" w:hAnsi="Times New Roman"/>
          <w:spacing w:val="8"/>
          <w:sz w:val="28"/>
          <w:szCs w:val="28"/>
        </w:rPr>
        <w:t xml:space="preserve">, утвержденной </w:t>
      </w:r>
      <w:r w:rsidR="00683B48" w:rsidRPr="006A4848">
        <w:rPr>
          <w:rFonts w:ascii="Times New Roman" w:eastAsia="Times New Roman CYR" w:hAnsi="Times New Roman"/>
          <w:spacing w:val="8"/>
          <w:sz w:val="28"/>
          <w:szCs w:val="28"/>
        </w:rPr>
        <w:t>Постановлени</w:t>
      </w:r>
      <w:r w:rsidR="0043085B">
        <w:rPr>
          <w:rFonts w:ascii="Times New Roman" w:eastAsia="Times New Roman CYR" w:hAnsi="Times New Roman"/>
          <w:spacing w:val="8"/>
          <w:sz w:val="28"/>
          <w:szCs w:val="28"/>
        </w:rPr>
        <w:t xml:space="preserve">ем Правительства Саратовской </w:t>
      </w:r>
      <w:r w:rsidR="00683B48" w:rsidRPr="006A4848">
        <w:rPr>
          <w:rFonts w:ascii="Times New Roman" w:eastAsia="Times New Roman CYR" w:hAnsi="Times New Roman"/>
          <w:spacing w:val="8"/>
          <w:sz w:val="28"/>
          <w:szCs w:val="28"/>
        </w:rPr>
        <w:t xml:space="preserve">области от 25 декабря 2014 г. № 710-П, </w:t>
      </w:r>
      <w:r>
        <w:rPr>
          <w:rFonts w:ascii="Times New Roman" w:eastAsia="Times New Roman CYR" w:hAnsi="Times New Roman"/>
          <w:spacing w:val="8"/>
          <w:sz w:val="28"/>
          <w:szCs w:val="28"/>
        </w:rPr>
        <w:t>к</w:t>
      </w:r>
      <w:r w:rsidR="0043085B">
        <w:rPr>
          <w:rFonts w:ascii="Times New Roman" w:eastAsia="Times New Roman CYR" w:hAnsi="Times New Roman"/>
          <w:spacing w:val="8"/>
          <w:sz w:val="28"/>
          <w:szCs w:val="28"/>
        </w:rPr>
        <w:t xml:space="preserve">оторый гласит: </w:t>
      </w:r>
      <w:r w:rsidR="00683B48" w:rsidRPr="006A4848">
        <w:rPr>
          <w:rFonts w:ascii="Times New Roman" w:eastAsia="Times New Roman CYR" w:hAnsi="Times New Roman"/>
          <w:spacing w:val="8"/>
          <w:sz w:val="28"/>
          <w:szCs w:val="28"/>
        </w:rPr>
        <w:t>в</w:t>
      </w:r>
      <w:r w:rsidR="00683B48" w:rsidRPr="006A4848">
        <w:rPr>
          <w:rFonts w:ascii="Times New Roman" w:hAnsi="Times New Roman"/>
          <w:sz w:val="28"/>
          <w:szCs w:val="28"/>
        </w:rPr>
        <w:t xml:space="preserve"> соответствии с законодательством Российской Федерации медицинская помощь в объеме базовой программы</w:t>
      </w:r>
      <w:proofErr w:type="gramEnd"/>
      <w:r w:rsidR="00683B48" w:rsidRPr="006A4848">
        <w:rPr>
          <w:rFonts w:ascii="Times New Roman" w:hAnsi="Times New Roman"/>
          <w:sz w:val="28"/>
          <w:szCs w:val="28"/>
        </w:rPr>
        <w:t xml:space="preserve"> ОМС предоставляется бесплатно гражданам, застрахованным за пределами Саратовской области, в медицинских организациях Саратовской области, а также гражданам, застрахованным в Саратовской области, при оказании  помощи в медицинских организациях других субъектов Российской Федерации при предъявлении полиса ОМС, паспорта гражданина Российской Федерации (или документа, его заменяющего).</w:t>
      </w:r>
    </w:p>
    <w:p w:rsidR="00EA2CAE" w:rsidRDefault="00EA2CAE" w:rsidP="00EA2C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4848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>медицинская помощь застрахованным гражданам в системе ОМС должна предоставляться бесплатно в рамках базовой программы ОМС на всей территории Российской Федерации.</w:t>
      </w:r>
    </w:p>
    <w:p w:rsidR="000F6C41" w:rsidRDefault="000F6C41" w:rsidP="00EA2C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 главным врачам проводить</w:t>
      </w:r>
      <w:r w:rsidR="00D52460">
        <w:rPr>
          <w:rFonts w:ascii="Times New Roman" w:hAnsi="Times New Roman"/>
          <w:sz w:val="28"/>
          <w:szCs w:val="28"/>
        </w:rPr>
        <w:t xml:space="preserve"> в постоянном режиме</w:t>
      </w:r>
      <w:r>
        <w:rPr>
          <w:rFonts w:ascii="Times New Roman" w:hAnsi="Times New Roman"/>
          <w:sz w:val="28"/>
          <w:szCs w:val="28"/>
        </w:rPr>
        <w:t xml:space="preserve"> разъяснительную работу с медицинскими работниками</w:t>
      </w:r>
      <w:r w:rsidR="0017296C">
        <w:rPr>
          <w:rFonts w:ascii="Times New Roman" w:hAnsi="Times New Roman"/>
          <w:sz w:val="28"/>
          <w:szCs w:val="28"/>
        </w:rPr>
        <w:t xml:space="preserve">, в том числе </w:t>
      </w:r>
      <w:r>
        <w:rPr>
          <w:rFonts w:ascii="Times New Roman" w:hAnsi="Times New Roman"/>
          <w:sz w:val="28"/>
          <w:szCs w:val="28"/>
        </w:rPr>
        <w:t>в обязательном порядке с сотрудниками регистратуры</w:t>
      </w:r>
      <w:r w:rsidR="0017296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 недопустимости взимания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и обращени</w:t>
      </w:r>
      <w:r w:rsidR="00D52460">
        <w:rPr>
          <w:rFonts w:ascii="Times New Roman" w:hAnsi="Times New Roman"/>
          <w:sz w:val="28"/>
          <w:szCs w:val="28"/>
        </w:rPr>
        <w:t>и за медицинской помощь</w:t>
      </w:r>
      <w:r w:rsidR="003B3E57">
        <w:rPr>
          <w:rFonts w:ascii="Times New Roman" w:hAnsi="Times New Roman"/>
          <w:sz w:val="28"/>
          <w:szCs w:val="28"/>
        </w:rPr>
        <w:t>ю</w:t>
      </w:r>
      <w:r w:rsidR="00D52460">
        <w:rPr>
          <w:rFonts w:ascii="Times New Roman" w:hAnsi="Times New Roman"/>
          <w:sz w:val="28"/>
          <w:szCs w:val="28"/>
        </w:rPr>
        <w:t xml:space="preserve"> граждан с </w:t>
      </w:r>
      <w:r>
        <w:rPr>
          <w:rFonts w:ascii="Times New Roman" w:hAnsi="Times New Roman"/>
          <w:sz w:val="28"/>
          <w:szCs w:val="28"/>
        </w:rPr>
        <w:t>полис</w:t>
      </w:r>
      <w:r w:rsidR="00D52460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ОМС</w:t>
      </w:r>
      <w:r w:rsidR="00D52460">
        <w:rPr>
          <w:rFonts w:ascii="Times New Roman" w:hAnsi="Times New Roman"/>
          <w:sz w:val="28"/>
          <w:szCs w:val="28"/>
        </w:rPr>
        <w:t xml:space="preserve">, выданным </w:t>
      </w:r>
      <w:r w:rsidR="003B3E57">
        <w:rPr>
          <w:rFonts w:ascii="Times New Roman" w:hAnsi="Times New Roman"/>
          <w:sz w:val="28"/>
          <w:szCs w:val="28"/>
        </w:rPr>
        <w:t xml:space="preserve">за пределами </w:t>
      </w:r>
      <w:r w:rsidR="00D52460">
        <w:rPr>
          <w:rFonts w:ascii="Times New Roman" w:hAnsi="Times New Roman"/>
          <w:sz w:val="28"/>
          <w:szCs w:val="28"/>
        </w:rPr>
        <w:t>Саратовской области.</w:t>
      </w:r>
    </w:p>
    <w:p w:rsidR="00997644" w:rsidRDefault="00E8576D" w:rsidP="00781A46">
      <w:pPr>
        <w:spacing w:after="0" w:line="240" w:lineRule="auto"/>
        <w:jc w:val="both"/>
      </w:pPr>
    </w:p>
    <w:sectPr w:rsidR="00997644" w:rsidSect="0033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011"/>
    <w:rsid w:val="000A7062"/>
    <w:rsid w:val="000F6C41"/>
    <w:rsid w:val="0017296C"/>
    <w:rsid w:val="0017625C"/>
    <w:rsid w:val="001B4A83"/>
    <w:rsid w:val="002F3A56"/>
    <w:rsid w:val="0033218E"/>
    <w:rsid w:val="0035133F"/>
    <w:rsid w:val="003B3E57"/>
    <w:rsid w:val="003C59A9"/>
    <w:rsid w:val="0043085B"/>
    <w:rsid w:val="00566965"/>
    <w:rsid w:val="00683B48"/>
    <w:rsid w:val="006A2773"/>
    <w:rsid w:val="006A4848"/>
    <w:rsid w:val="00781A46"/>
    <w:rsid w:val="007C29F7"/>
    <w:rsid w:val="00951D16"/>
    <w:rsid w:val="00966309"/>
    <w:rsid w:val="009A719B"/>
    <w:rsid w:val="00A21AA6"/>
    <w:rsid w:val="00A60049"/>
    <w:rsid w:val="00AD1639"/>
    <w:rsid w:val="00B0596C"/>
    <w:rsid w:val="00B32799"/>
    <w:rsid w:val="00B64011"/>
    <w:rsid w:val="00C02125"/>
    <w:rsid w:val="00C3566D"/>
    <w:rsid w:val="00CC2B91"/>
    <w:rsid w:val="00D52460"/>
    <w:rsid w:val="00D540F2"/>
    <w:rsid w:val="00DC65C2"/>
    <w:rsid w:val="00DF22C2"/>
    <w:rsid w:val="00E0611F"/>
    <w:rsid w:val="00EA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4011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0611F"/>
    <w:rPr>
      <w:b/>
      <w:bCs/>
      <w:color w:val="26282F"/>
    </w:rPr>
  </w:style>
  <w:style w:type="character" w:customStyle="1" w:styleId="a4">
    <w:name w:val="Гипертекстовая ссылка"/>
    <w:basedOn w:val="a0"/>
    <w:uiPriority w:val="99"/>
    <w:rsid w:val="00E0611F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DF2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2C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3F390-54BA-4A18-B3F3-1A323D0C6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Шерстнева Алла Григорьевна</dc:creator>
  <cp:lastModifiedBy>Пичугина Лидия Михайловна</cp:lastModifiedBy>
  <cp:revision>6</cp:revision>
  <cp:lastPrinted>2015-07-08T09:55:00Z</cp:lastPrinted>
  <dcterms:created xsi:type="dcterms:W3CDTF">2015-07-08T10:04:00Z</dcterms:created>
  <dcterms:modified xsi:type="dcterms:W3CDTF">2015-07-08T11:55:00Z</dcterms:modified>
</cp:coreProperties>
</file>